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9D85" w14:textId="151CF69C" w:rsidR="00BD65A5" w:rsidRPr="005D158E" w:rsidRDefault="00880731">
      <w:pPr>
        <w:pStyle w:val="Heading2"/>
        <w:rPr>
          <w:rFonts w:ascii="Arial" w:hAnsi="Arial" w:cs="Arial"/>
          <w:b/>
          <w:u w:val="single"/>
        </w:rPr>
      </w:pPr>
      <w:r w:rsidRPr="005D158E">
        <w:rPr>
          <w:rFonts w:ascii="Arial" w:hAnsi="Arial" w:cs="Arial"/>
          <w:noProof/>
          <w:u w:val="single"/>
        </w:rPr>
        <w:drawing>
          <wp:anchor distT="0" distB="0" distL="114300" distR="114300" simplePos="0" relativeHeight="251659264" behindDoc="0" locked="0" layoutInCell="1" allowOverlap="1" wp14:anchorId="3B82B103" wp14:editId="786445B7">
            <wp:simplePos x="0" y="0"/>
            <wp:positionH relativeFrom="margin">
              <wp:posOffset>0</wp:posOffset>
            </wp:positionH>
            <wp:positionV relativeFrom="margin">
              <wp:posOffset>31327</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84D" w:rsidRPr="005D158E">
        <w:rPr>
          <w:rFonts w:ascii="Arial" w:hAnsi="Arial" w:cs="Arial"/>
          <w:b/>
          <w:u w:val="single"/>
        </w:rPr>
        <w:t xml:space="preserve">10.8 </w:t>
      </w:r>
      <w:r w:rsidRPr="005D158E">
        <w:rPr>
          <w:rFonts w:ascii="Arial" w:hAnsi="Arial" w:cs="Arial"/>
          <w:b/>
          <w:u w:val="single"/>
        </w:rPr>
        <w:t>TRANSITION</w:t>
      </w:r>
    </w:p>
    <w:p w14:paraId="0E45A940" w14:textId="77777777" w:rsidR="00880731" w:rsidRPr="005D158E" w:rsidRDefault="00880731" w:rsidP="00880731">
      <w:pPr>
        <w:rPr>
          <w:rFonts w:ascii="Arial" w:hAnsi="Arial" w:cs="Arial"/>
        </w:rPr>
      </w:pPr>
    </w:p>
    <w:p w14:paraId="36759726" w14:textId="40B20C21" w:rsidR="003C4AE5" w:rsidRPr="005D158E" w:rsidRDefault="00880731" w:rsidP="003C4AE5">
      <w:pPr>
        <w:pStyle w:val="NoSpacing"/>
        <w:rPr>
          <w:rFonts w:ascii="Arial" w:hAnsi="Arial" w:cs="Arial"/>
        </w:rPr>
      </w:pPr>
      <w:r w:rsidRPr="005D158E">
        <w:rPr>
          <w:rFonts w:ascii="Arial" w:hAnsi="Arial" w:cs="Arial"/>
        </w:rPr>
        <w:t xml:space="preserve">Written by: Claire Toms and Tina Alder                                                                          </w:t>
      </w:r>
      <w:r w:rsidR="00BB2DC0" w:rsidRPr="005D158E">
        <w:rPr>
          <w:rFonts w:ascii="Arial" w:hAnsi="Arial" w:cs="Arial"/>
        </w:rPr>
        <w:t xml:space="preserve">Date: 1.09.22 – reviewed </w:t>
      </w:r>
      <w:r w:rsidR="005D158E">
        <w:rPr>
          <w:rFonts w:ascii="Arial" w:hAnsi="Arial" w:cs="Arial"/>
        </w:rPr>
        <w:t>31.8.25</w:t>
      </w:r>
    </w:p>
    <w:p w14:paraId="217AAF21" w14:textId="58346871" w:rsidR="00880731" w:rsidRPr="005D158E" w:rsidRDefault="00880731" w:rsidP="00880731">
      <w:pPr>
        <w:pStyle w:val="NoSpacing"/>
        <w:rPr>
          <w:rFonts w:ascii="Arial" w:hAnsi="Arial" w:cs="Arial"/>
        </w:rPr>
      </w:pPr>
    </w:p>
    <w:p w14:paraId="7A9D4546" w14:textId="77777777" w:rsidR="00880731" w:rsidRPr="005D158E" w:rsidRDefault="00880731" w:rsidP="00880731">
      <w:pPr>
        <w:rPr>
          <w:rFonts w:ascii="Arial" w:hAnsi="Arial" w:cs="Arial"/>
        </w:rPr>
      </w:pPr>
    </w:p>
    <w:p w14:paraId="7E7788C9" w14:textId="77777777" w:rsidR="00880731" w:rsidRPr="005D158E" w:rsidRDefault="00880731" w:rsidP="00880731">
      <w:pPr>
        <w:rPr>
          <w:rFonts w:ascii="Arial" w:hAnsi="Arial" w:cs="Arial"/>
        </w:rPr>
      </w:pPr>
    </w:p>
    <w:p w14:paraId="4AC778AF" w14:textId="77777777" w:rsidR="00880731" w:rsidRPr="005D158E" w:rsidRDefault="00880731" w:rsidP="00880731">
      <w:pPr>
        <w:rPr>
          <w:rFonts w:ascii="Arial" w:hAnsi="Arial" w:cs="Arial"/>
        </w:rPr>
      </w:pPr>
    </w:p>
    <w:p w14:paraId="616DC08B" w14:textId="77777777" w:rsidR="00880731" w:rsidRPr="005D158E" w:rsidRDefault="00880731" w:rsidP="00880731">
      <w:pPr>
        <w:rPr>
          <w:rFonts w:ascii="Arial" w:hAnsi="Arial" w:cs="Arial"/>
        </w:rPr>
      </w:pPr>
    </w:p>
    <w:p w14:paraId="505E9A8A" w14:textId="77777777" w:rsidR="00880731" w:rsidRPr="005D158E" w:rsidRDefault="00880731">
      <w:pPr>
        <w:rPr>
          <w:rFonts w:ascii="Arial" w:hAnsi="Arial" w:cs="Arial"/>
          <w:b/>
          <w:u w:val="single"/>
        </w:rPr>
      </w:pPr>
    </w:p>
    <w:p w14:paraId="6A3E0CA9" w14:textId="77777777" w:rsidR="005D158E" w:rsidRDefault="005D158E" w:rsidP="005D158E">
      <w:pPr>
        <w:pStyle w:val="Heading3"/>
        <w:rPr>
          <w:rStyle w:val="Strong"/>
          <w:rFonts w:ascii="Arial" w:hAnsi="Arial" w:cs="Arial"/>
          <w:color w:val="000000"/>
          <w:u w:val="single"/>
        </w:rPr>
      </w:pPr>
      <w:r w:rsidRPr="009035E5">
        <w:rPr>
          <w:rStyle w:val="Strong"/>
          <w:rFonts w:ascii="Arial" w:hAnsi="Arial" w:cs="Arial"/>
          <w:color w:val="000000"/>
          <w:u w:val="single"/>
        </w:rPr>
        <w:t>Policy Statement</w:t>
      </w:r>
    </w:p>
    <w:p w14:paraId="4560CF92" w14:textId="77777777" w:rsidR="009035E5" w:rsidRPr="009035E5" w:rsidRDefault="009035E5" w:rsidP="009035E5"/>
    <w:p w14:paraId="6978AC99" w14:textId="77777777" w:rsidR="005D158E" w:rsidRPr="005306C1" w:rsidRDefault="005D158E" w:rsidP="005D158E">
      <w:pPr>
        <w:pStyle w:val="NormalWeb"/>
        <w:spacing w:before="2" w:after="2"/>
        <w:rPr>
          <w:rFonts w:ascii="Arial" w:hAnsi="Arial" w:cs="Arial"/>
          <w:color w:val="000000"/>
          <w:sz w:val="24"/>
          <w:szCs w:val="24"/>
        </w:rPr>
      </w:pPr>
      <w:r w:rsidRPr="005306C1">
        <w:rPr>
          <w:rFonts w:ascii="Arial" w:hAnsi="Arial" w:cs="Arial"/>
          <w:color w:val="000000"/>
          <w:sz w:val="24"/>
          <w:szCs w:val="24"/>
        </w:rPr>
        <w:t>Transition refers to the changes a child experiences when moving from one place or stage to another, such as starting Pre-school, transferring between nurseries, or moving on to school. These changes often involve adapting thoughts, feelings, and behaviours to meet new expectations.</w:t>
      </w:r>
    </w:p>
    <w:p w14:paraId="5582576D" w14:textId="77777777" w:rsidR="005D158E" w:rsidRPr="005306C1" w:rsidRDefault="005D158E" w:rsidP="005D158E">
      <w:pPr>
        <w:pStyle w:val="NormalWeb"/>
        <w:spacing w:before="2" w:after="2"/>
        <w:rPr>
          <w:rFonts w:ascii="Arial" w:hAnsi="Arial" w:cs="Arial"/>
          <w:color w:val="000000"/>
          <w:sz w:val="24"/>
          <w:szCs w:val="24"/>
        </w:rPr>
      </w:pPr>
      <w:r w:rsidRPr="005306C1">
        <w:rPr>
          <w:rFonts w:ascii="Arial" w:hAnsi="Arial" w:cs="Arial"/>
          <w:color w:val="000000"/>
          <w:sz w:val="24"/>
          <w:szCs w:val="24"/>
        </w:rPr>
        <w:t>At St Saviour’s Pre-School and Nursery, we recognise that transitions can be both exciting and challenging for children and families. Through this policy, we aim to work in partnership with parents/carers, other practitioners, childminders, and school staff to share information and provide the support each child needs to ensure a smooth transition.</w:t>
      </w:r>
    </w:p>
    <w:p w14:paraId="0460D561" w14:textId="77777777" w:rsidR="005D158E" w:rsidRPr="005306C1" w:rsidRDefault="008023EE" w:rsidP="005D158E">
      <w:pPr>
        <w:rPr>
          <w:rFonts w:ascii="Arial" w:hAnsi="Arial" w:cs="Arial"/>
          <w:szCs w:val="24"/>
        </w:rPr>
      </w:pPr>
      <w:r w:rsidRPr="008023EE">
        <w:rPr>
          <w:rFonts w:ascii="Arial" w:hAnsi="Arial" w:cs="Arial"/>
          <w:noProof/>
          <w:szCs w:val="24"/>
        </w:rPr>
        <w:pict w14:anchorId="5BCA31FD">
          <v:rect id="_x0000_i1029" alt="" style="width:451.3pt;height:.05pt;mso-width-percent:0;mso-height-percent:0;mso-width-percent:0;mso-height-percent:0" o:hralign="center" o:hrstd="t" o:hr="t" fillcolor="#a0a0a0" stroked="f"/>
        </w:pict>
      </w:r>
    </w:p>
    <w:p w14:paraId="11E6A97B" w14:textId="77777777" w:rsidR="005D158E" w:rsidRPr="005306C1" w:rsidRDefault="005D158E" w:rsidP="005D158E">
      <w:pPr>
        <w:pStyle w:val="Heading3"/>
        <w:rPr>
          <w:rFonts w:ascii="Arial" w:hAnsi="Arial" w:cs="Arial"/>
          <w:color w:val="000000"/>
        </w:rPr>
      </w:pPr>
      <w:r w:rsidRPr="005306C1">
        <w:rPr>
          <w:rStyle w:val="Strong"/>
          <w:rFonts w:ascii="Arial" w:hAnsi="Arial" w:cs="Arial"/>
          <w:b w:val="0"/>
          <w:bCs w:val="0"/>
          <w:color w:val="000000"/>
        </w:rPr>
        <w:t>Procedures</w:t>
      </w:r>
    </w:p>
    <w:p w14:paraId="590092D9" w14:textId="77777777" w:rsidR="005D158E" w:rsidRPr="005306C1" w:rsidRDefault="005D158E" w:rsidP="005D158E">
      <w:pPr>
        <w:pStyle w:val="Heading4"/>
        <w:rPr>
          <w:rFonts w:ascii="Arial" w:hAnsi="Arial" w:cs="Arial"/>
          <w:color w:val="000000"/>
          <w:szCs w:val="24"/>
        </w:rPr>
      </w:pPr>
      <w:r w:rsidRPr="005306C1">
        <w:rPr>
          <w:rStyle w:val="Strong"/>
          <w:rFonts w:ascii="Arial" w:hAnsi="Arial" w:cs="Arial"/>
          <w:b w:val="0"/>
          <w:bCs w:val="0"/>
          <w:color w:val="000000"/>
          <w:szCs w:val="24"/>
        </w:rPr>
        <w:t>Induction into Pre-school</w:t>
      </w:r>
    </w:p>
    <w:p w14:paraId="060E6D65" w14:textId="77777777" w:rsidR="005D158E" w:rsidRPr="005306C1" w:rsidRDefault="005D158E" w:rsidP="005D158E">
      <w:pPr>
        <w:pStyle w:val="NormalWeb"/>
        <w:numPr>
          <w:ilvl w:val="0"/>
          <w:numId w:val="5"/>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To support transition into Pre-school, we offer</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induction sessions</w:t>
      </w:r>
      <w:r w:rsidRPr="005306C1">
        <w:rPr>
          <w:rStyle w:val="apple-converted-space"/>
          <w:rFonts w:ascii="Arial" w:hAnsi="Arial" w:cs="Arial"/>
          <w:color w:val="000000"/>
          <w:sz w:val="24"/>
          <w:szCs w:val="24"/>
        </w:rPr>
        <w:t> </w:t>
      </w:r>
      <w:r w:rsidRPr="005306C1">
        <w:rPr>
          <w:rFonts w:ascii="Arial" w:hAnsi="Arial" w:cs="Arial"/>
          <w:color w:val="000000"/>
          <w:sz w:val="24"/>
          <w:szCs w:val="24"/>
        </w:rPr>
        <w:t>(one per family). During these, new children, parents/carers, and Pre-school staff share information about the child and the setting. Parents are given advice on supporting their child during their first sessions and are encouraged to ask questions and share concerns.</w:t>
      </w:r>
    </w:p>
    <w:p w14:paraId="72877802" w14:textId="77777777" w:rsidR="005D158E" w:rsidRPr="005306C1" w:rsidRDefault="005D158E" w:rsidP="005D158E">
      <w:pPr>
        <w:pStyle w:val="NormalWeb"/>
        <w:numPr>
          <w:ilvl w:val="0"/>
          <w:numId w:val="5"/>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Parents are asked to complete a</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Home Information Sheet</w:t>
      </w:r>
      <w:r w:rsidRPr="005306C1">
        <w:rPr>
          <w:rStyle w:val="apple-converted-space"/>
          <w:rFonts w:ascii="Arial" w:hAnsi="Arial" w:cs="Arial"/>
          <w:color w:val="000000"/>
          <w:sz w:val="24"/>
          <w:szCs w:val="24"/>
        </w:rPr>
        <w:t> </w:t>
      </w:r>
      <w:r w:rsidRPr="005306C1">
        <w:rPr>
          <w:rFonts w:ascii="Arial" w:hAnsi="Arial" w:cs="Arial"/>
          <w:color w:val="000000"/>
          <w:sz w:val="24"/>
          <w:szCs w:val="24"/>
        </w:rPr>
        <w:t>to help staff gain a deeper understanding of the child’s personality, routines, and needs.</w:t>
      </w:r>
    </w:p>
    <w:p w14:paraId="5213C708" w14:textId="77777777" w:rsidR="005D158E" w:rsidRPr="005306C1" w:rsidRDefault="005D158E" w:rsidP="005D158E">
      <w:pPr>
        <w:pStyle w:val="NormalWeb"/>
        <w:numPr>
          <w:ilvl w:val="0"/>
          <w:numId w:val="5"/>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Each child is allocated a</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Key Person</w:t>
      </w:r>
      <w:r w:rsidRPr="005306C1">
        <w:rPr>
          <w:rStyle w:val="apple-converted-space"/>
          <w:rFonts w:ascii="Arial" w:hAnsi="Arial" w:cs="Arial"/>
          <w:color w:val="000000"/>
          <w:sz w:val="24"/>
          <w:szCs w:val="24"/>
        </w:rPr>
        <w:t> </w:t>
      </w:r>
      <w:r w:rsidRPr="005306C1">
        <w:rPr>
          <w:rFonts w:ascii="Arial" w:hAnsi="Arial" w:cs="Arial"/>
          <w:color w:val="000000"/>
          <w:sz w:val="24"/>
          <w:szCs w:val="24"/>
        </w:rPr>
        <w:t>who develops a close relationship with them and communicates regularly with parents/carers.</w:t>
      </w:r>
    </w:p>
    <w:p w14:paraId="5BC763BC" w14:textId="77777777" w:rsidR="005D158E" w:rsidRPr="005306C1" w:rsidRDefault="005D158E" w:rsidP="005D158E">
      <w:pPr>
        <w:pStyle w:val="NormalWeb"/>
        <w:numPr>
          <w:ilvl w:val="0"/>
          <w:numId w:val="5"/>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We welcome children with</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Special Educational Needs and/or Disabilities (SEND)</w:t>
      </w:r>
      <w:r w:rsidRPr="005306C1">
        <w:rPr>
          <w:rFonts w:ascii="Arial" w:hAnsi="Arial" w:cs="Arial"/>
          <w:color w:val="000000"/>
          <w:sz w:val="24"/>
          <w:szCs w:val="24"/>
        </w:rPr>
        <w:t>. We liaise with relevant agencies (e.g., health visitors, speech and language therapists), seek professional advice, and work closely with parents. A</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home–school communication book</w:t>
      </w:r>
      <w:r w:rsidRPr="005306C1">
        <w:rPr>
          <w:rStyle w:val="apple-converted-space"/>
          <w:rFonts w:ascii="Arial" w:hAnsi="Arial" w:cs="Arial"/>
          <w:color w:val="000000"/>
          <w:sz w:val="24"/>
          <w:szCs w:val="24"/>
        </w:rPr>
        <w:t> </w:t>
      </w:r>
      <w:r w:rsidRPr="005306C1">
        <w:rPr>
          <w:rFonts w:ascii="Arial" w:hAnsi="Arial" w:cs="Arial"/>
          <w:color w:val="000000"/>
          <w:sz w:val="24"/>
          <w:szCs w:val="24"/>
        </w:rPr>
        <w:t>may be used as an additional way of sharing information.</w:t>
      </w:r>
    </w:p>
    <w:p w14:paraId="0B49F75F" w14:textId="77777777" w:rsidR="005D158E" w:rsidRPr="005306C1" w:rsidRDefault="008023EE" w:rsidP="005D158E">
      <w:pPr>
        <w:rPr>
          <w:rFonts w:ascii="Arial" w:hAnsi="Arial" w:cs="Arial"/>
          <w:szCs w:val="24"/>
        </w:rPr>
      </w:pPr>
      <w:r w:rsidRPr="008023EE">
        <w:rPr>
          <w:rFonts w:ascii="Arial" w:hAnsi="Arial" w:cs="Arial"/>
          <w:noProof/>
          <w:szCs w:val="24"/>
        </w:rPr>
        <w:pict w14:anchorId="115E3208">
          <v:rect id="_x0000_i1028" alt="" style="width:451.3pt;height:.05pt;mso-width-percent:0;mso-height-percent:0;mso-width-percent:0;mso-height-percent:0" o:hralign="center" o:hrstd="t" o:hr="t" fillcolor="#a0a0a0" stroked="f"/>
        </w:pict>
      </w:r>
    </w:p>
    <w:p w14:paraId="2FA3A359" w14:textId="77777777" w:rsidR="005D158E" w:rsidRPr="005306C1" w:rsidRDefault="005D158E" w:rsidP="005D158E">
      <w:pPr>
        <w:pStyle w:val="Heading4"/>
        <w:rPr>
          <w:rFonts w:ascii="Arial" w:hAnsi="Arial" w:cs="Arial"/>
          <w:color w:val="000000"/>
          <w:szCs w:val="24"/>
        </w:rPr>
      </w:pPr>
      <w:r w:rsidRPr="005306C1">
        <w:rPr>
          <w:rStyle w:val="Strong"/>
          <w:rFonts w:ascii="Arial" w:hAnsi="Arial" w:cs="Arial"/>
          <w:b w:val="0"/>
          <w:bCs w:val="0"/>
          <w:color w:val="000000"/>
          <w:szCs w:val="24"/>
        </w:rPr>
        <w:t>Transition to another Pre-school</w:t>
      </w:r>
    </w:p>
    <w:p w14:paraId="33BE4AC6" w14:textId="77777777" w:rsidR="005D158E" w:rsidRPr="005306C1" w:rsidRDefault="005D158E" w:rsidP="005D158E">
      <w:pPr>
        <w:pStyle w:val="NormalWeb"/>
        <w:numPr>
          <w:ilvl w:val="0"/>
          <w:numId w:val="6"/>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A child’s</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Learning Journal</w:t>
      </w:r>
      <w:r w:rsidRPr="005306C1">
        <w:rPr>
          <w:rStyle w:val="apple-converted-space"/>
          <w:rFonts w:ascii="Arial" w:hAnsi="Arial" w:cs="Arial"/>
          <w:color w:val="000000"/>
          <w:sz w:val="24"/>
          <w:szCs w:val="24"/>
        </w:rPr>
        <w:t> </w:t>
      </w:r>
      <w:r w:rsidRPr="005306C1">
        <w:rPr>
          <w:rFonts w:ascii="Arial" w:hAnsi="Arial" w:cs="Arial"/>
          <w:color w:val="000000"/>
          <w:sz w:val="24"/>
          <w:szCs w:val="24"/>
        </w:rPr>
        <w:t>and</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Transition Report</w:t>
      </w:r>
      <w:r w:rsidRPr="005306C1">
        <w:rPr>
          <w:rStyle w:val="apple-converted-space"/>
          <w:rFonts w:ascii="Arial" w:hAnsi="Arial" w:cs="Arial"/>
          <w:color w:val="000000"/>
          <w:sz w:val="24"/>
          <w:szCs w:val="24"/>
        </w:rPr>
        <w:t> </w:t>
      </w:r>
      <w:r w:rsidRPr="005306C1">
        <w:rPr>
          <w:rFonts w:ascii="Arial" w:hAnsi="Arial" w:cs="Arial"/>
          <w:color w:val="000000"/>
          <w:sz w:val="24"/>
          <w:szCs w:val="24"/>
        </w:rPr>
        <w:t>will be given to parents, with advice on the benefits of sharing these with the new setting.</w:t>
      </w:r>
    </w:p>
    <w:p w14:paraId="264765AC" w14:textId="77777777" w:rsidR="005D158E" w:rsidRPr="005306C1" w:rsidRDefault="008023EE" w:rsidP="005D158E">
      <w:pPr>
        <w:rPr>
          <w:rFonts w:ascii="Arial" w:hAnsi="Arial" w:cs="Arial"/>
          <w:szCs w:val="24"/>
        </w:rPr>
      </w:pPr>
      <w:r w:rsidRPr="008023EE">
        <w:rPr>
          <w:rFonts w:ascii="Arial" w:hAnsi="Arial" w:cs="Arial"/>
          <w:noProof/>
          <w:szCs w:val="24"/>
        </w:rPr>
        <w:pict w14:anchorId="03912C50">
          <v:rect id="_x0000_i1027" alt="" style="width:451.3pt;height:.05pt;mso-width-percent:0;mso-height-percent:0;mso-width-percent:0;mso-height-percent:0" o:hralign="center" o:hrstd="t" o:hr="t" fillcolor="#a0a0a0" stroked="f"/>
        </w:pict>
      </w:r>
    </w:p>
    <w:p w14:paraId="1C1445DD" w14:textId="77777777" w:rsidR="005D158E" w:rsidRPr="005306C1" w:rsidRDefault="005D158E" w:rsidP="005D158E">
      <w:pPr>
        <w:pStyle w:val="Heading4"/>
        <w:rPr>
          <w:rFonts w:ascii="Arial" w:hAnsi="Arial" w:cs="Arial"/>
          <w:color w:val="000000"/>
          <w:szCs w:val="24"/>
        </w:rPr>
      </w:pPr>
      <w:r w:rsidRPr="005306C1">
        <w:rPr>
          <w:rStyle w:val="Strong"/>
          <w:rFonts w:ascii="Arial" w:hAnsi="Arial" w:cs="Arial"/>
          <w:b w:val="0"/>
          <w:bCs w:val="0"/>
          <w:color w:val="000000"/>
          <w:szCs w:val="24"/>
        </w:rPr>
        <w:t>Transition to Nursery/Reception</w:t>
      </w:r>
    </w:p>
    <w:p w14:paraId="50C8E29C" w14:textId="77777777" w:rsidR="005D158E" w:rsidRPr="005306C1" w:rsidRDefault="005D158E" w:rsidP="005D158E">
      <w:pPr>
        <w:pStyle w:val="NormalWeb"/>
        <w:numPr>
          <w:ilvl w:val="0"/>
          <w:numId w:val="7"/>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In their final term, children are encouraged to take on small responsibilities, work in groups, and develop confidence and independence in preparation for school.</w:t>
      </w:r>
    </w:p>
    <w:p w14:paraId="45AA64C5" w14:textId="77777777" w:rsidR="005D158E" w:rsidRPr="005306C1" w:rsidRDefault="005D158E" w:rsidP="005D158E">
      <w:pPr>
        <w:pStyle w:val="NormalWeb"/>
        <w:numPr>
          <w:ilvl w:val="0"/>
          <w:numId w:val="7"/>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Parents are provided with their child’s</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Learning Journal</w:t>
      </w:r>
      <w:r w:rsidRPr="005306C1">
        <w:rPr>
          <w:rStyle w:val="apple-converted-space"/>
          <w:rFonts w:ascii="Arial" w:hAnsi="Arial" w:cs="Arial"/>
          <w:color w:val="000000"/>
          <w:sz w:val="24"/>
          <w:szCs w:val="24"/>
        </w:rPr>
        <w:t> </w:t>
      </w:r>
      <w:r w:rsidRPr="005306C1">
        <w:rPr>
          <w:rFonts w:ascii="Arial" w:hAnsi="Arial" w:cs="Arial"/>
          <w:color w:val="000000"/>
          <w:sz w:val="24"/>
          <w:szCs w:val="24"/>
        </w:rPr>
        <w:t>and</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Transition Report</w:t>
      </w:r>
      <w:r w:rsidRPr="005306C1">
        <w:rPr>
          <w:rStyle w:val="apple-converted-space"/>
          <w:rFonts w:ascii="Arial" w:hAnsi="Arial" w:cs="Arial"/>
          <w:color w:val="000000"/>
          <w:sz w:val="24"/>
          <w:szCs w:val="24"/>
        </w:rPr>
        <w:t> </w:t>
      </w:r>
      <w:r w:rsidRPr="005306C1">
        <w:rPr>
          <w:rFonts w:ascii="Arial" w:hAnsi="Arial" w:cs="Arial"/>
          <w:color w:val="000000"/>
          <w:sz w:val="24"/>
          <w:szCs w:val="24"/>
        </w:rPr>
        <w:t>and are encouraged to share these with the new school.</w:t>
      </w:r>
    </w:p>
    <w:p w14:paraId="34E8BB33" w14:textId="77777777" w:rsidR="005D158E" w:rsidRPr="005306C1" w:rsidRDefault="005D158E" w:rsidP="005D158E">
      <w:pPr>
        <w:pStyle w:val="NormalWeb"/>
        <w:numPr>
          <w:ilvl w:val="0"/>
          <w:numId w:val="7"/>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lastRenderedPageBreak/>
        <w:t>Where possible,</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nursery and reception teachers from feeder schools</w:t>
      </w:r>
      <w:r w:rsidRPr="005306C1">
        <w:rPr>
          <w:rStyle w:val="apple-converted-space"/>
          <w:rFonts w:ascii="Arial" w:hAnsi="Arial" w:cs="Arial"/>
          <w:color w:val="000000"/>
          <w:sz w:val="24"/>
          <w:szCs w:val="24"/>
        </w:rPr>
        <w:t> </w:t>
      </w:r>
      <w:r w:rsidRPr="005306C1">
        <w:rPr>
          <w:rFonts w:ascii="Arial" w:hAnsi="Arial" w:cs="Arial"/>
          <w:color w:val="000000"/>
          <w:sz w:val="24"/>
          <w:szCs w:val="24"/>
        </w:rPr>
        <w:t>are invited to visit the setting to meet the children.</w:t>
      </w:r>
    </w:p>
    <w:p w14:paraId="5F626100" w14:textId="77777777" w:rsidR="005D158E" w:rsidRPr="005306C1" w:rsidRDefault="005D158E" w:rsidP="005D158E">
      <w:pPr>
        <w:pStyle w:val="NormalWeb"/>
        <w:numPr>
          <w:ilvl w:val="0"/>
          <w:numId w:val="7"/>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The</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Hertfordshire Level of Need Tool</w:t>
      </w:r>
      <w:r w:rsidRPr="005306C1">
        <w:rPr>
          <w:rStyle w:val="apple-converted-space"/>
          <w:rFonts w:ascii="Arial" w:hAnsi="Arial" w:cs="Arial"/>
          <w:color w:val="000000"/>
          <w:sz w:val="24"/>
          <w:szCs w:val="24"/>
        </w:rPr>
        <w:t> </w:t>
      </w:r>
      <w:r w:rsidRPr="005306C1">
        <w:rPr>
          <w:rFonts w:ascii="Arial" w:hAnsi="Arial" w:cs="Arial"/>
          <w:color w:val="000000"/>
          <w:sz w:val="24"/>
          <w:szCs w:val="24"/>
        </w:rPr>
        <w:t>is completed and forwarded to the child’s next setting.</w:t>
      </w:r>
    </w:p>
    <w:p w14:paraId="5C303628" w14:textId="77777777" w:rsidR="005D158E" w:rsidRPr="005306C1" w:rsidRDefault="005D158E" w:rsidP="005D158E">
      <w:pPr>
        <w:pStyle w:val="NormalWeb"/>
        <w:numPr>
          <w:ilvl w:val="0"/>
          <w:numId w:val="7"/>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For children with</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SEND or additional needs</w:t>
      </w:r>
      <w:r w:rsidRPr="005306C1">
        <w:rPr>
          <w:rFonts w:ascii="Arial" w:hAnsi="Arial" w:cs="Arial"/>
          <w:color w:val="000000"/>
          <w:sz w:val="24"/>
          <w:szCs w:val="24"/>
        </w:rPr>
        <w:t>, parents are invited to a consultation meeting with the SENCo and key person.</w:t>
      </w:r>
    </w:p>
    <w:p w14:paraId="409A91B8" w14:textId="77777777" w:rsidR="005D158E" w:rsidRPr="005306C1" w:rsidRDefault="005D158E" w:rsidP="005D158E">
      <w:pPr>
        <w:pStyle w:val="NormalWeb"/>
        <w:numPr>
          <w:ilvl w:val="1"/>
          <w:numId w:val="7"/>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Individual Education Plans (IEPs), Health and Care Plans (EHCPs), and progress reports are reviewed.</w:t>
      </w:r>
    </w:p>
    <w:p w14:paraId="04D51CFC" w14:textId="77777777" w:rsidR="005D158E" w:rsidRPr="005306C1" w:rsidRDefault="005D158E" w:rsidP="005D158E">
      <w:pPr>
        <w:pStyle w:val="NormalWeb"/>
        <w:numPr>
          <w:ilvl w:val="1"/>
          <w:numId w:val="7"/>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With parental consent, relevant documentation and information are shared with the school.</w:t>
      </w:r>
    </w:p>
    <w:p w14:paraId="7EC59A8D" w14:textId="77777777" w:rsidR="005D158E" w:rsidRPr="005306C1" w:rsidRDefault="005D158E" w:rsidP="005D158E">
      <w:pPr>
        <w:pStyle w:val="NormalWeb"/>
        <w:numPr>
          <w:ilvl w:val="1"/>
          <w:numId w:val="7"/>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Transition meetings may involve parents, the new school, Pre-school, and other professionals (e.g., specialist teachers, therapists).</w:t>
      </w:r>
    </w:p>
    <w:p w14:paraId="7DC71D76" w14:textId="77777777" w:rsidR="005D158E" w:rsidRPr="005306C1" w:rsidRDefault="005D158E" w:rsidP="005D158E">
      <w:pPr>
        <w:pStyle w:val="NormalWeb"/>
        <w:numPr>
          <w:ilvl w:val="1"/>
          <w:numId w:val="7"/>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Teacher visits and additional settling arrangements are supported wherever possible.</w:t>
      </w:r>
    </w:p>
    <w:p w14:paraId="5AC23D03" w14:textId="77777777" w:rsidR="005D158E" w:rsidRPr="005306C1" w:rsidRDefault="005D158E" w:rsidP="005D158E">
      <w:pPr>
        <w:pStyle w:val="NormalWeb"/>
        <w:spacing w:before="2" w:after="2"/>
        <w:rPr>
          <w:rFonts w:ascii="Arial" w:hAnsi="Arial" w:cs="Arial"/>
          <w:color w:val="000000"/>
          <w:sz w:val="24"/>
          <w:szCs w:val="24"/>
        </w:rPr>
      </w:pPr>
      <w:r w:rsidRPr="005306C1">
        <w:rPr>
          <w:rFonts w:ascii="Arial" w:hAnsi="Arial" w:cs="Arial"/>
          <w:color w:val="000000"/>
          <w:sz w:val="24"/>
          <w:szCs w:val="24"/>
        </w:rPr>
        <w:t>We aim to make all transitions</w:t>
      </w:r>
      <w:r w:rsidRPr="005306C1">
        <w:rPr>
          <w:rStyle w:val="apple-converted-space"/>
          <w:rFonts w:ascii="Arial" w:hAnsi="Arial" w:cs="Arial"/>
          <w:color w:val="000000"/>
          <w:sz w:val="24"/>
          <w:szCs w:val="24"/>
        </w:rPr>
        <w:t> </w:t>
      </w:r>
      <w:r w:rsidRPr="005306C1">
        <w:rPr>
          <w:rStyle w:val="Strong"/>
          <w:rFonts w:ascii="Arial" w:hAnsi="Arial" w:cs="Arial"/>
          <w:b w:val="0"/>
          <w:bCs w:val="0"/>
          <w:color w:val="000000"/>
          <w:sz w:val="24"/>
          <w:szCs w:val="24"/>
        </w:rPr>
        <w:t>positive, supported, and smooth</w:t>
      </w:r>
      <w:r w:rsidRPr="005306C1">
        <w:rPr>
          <w:rFonts w:ascii="Arial" w:hAnsi="Arial" w:cs="Arial"/>
          <w:color w:val="000000"/>
          <w:sz w:val="24"/>
          <w:szCs w:val="24"/>
        </w:rPr>
        <w:t>, recognising the importance of security and continuity for every child.</w:t>
      </w:r>
    </w:p>
    <w:p w14:paraId="68AB93C0" w14:textId="77777777" w:rsidR="005D158E" w:rsidRPr="005306C1" w:rsidRDefault="008023EE" w:rsidP="005D158E">
      <w:pPr>
        <w:rPr>
          <w:rFonts w:ascii="Arial" w:hAnsi="Arial" w:cs="Arial"/>
          <w:szCs w:val="24"/>
        </w:rPr>
      </w:pPr>
      <w:r w:rsidRPr="008023EE">
        <w:rPr>
          <w:rFonts w:ascii="Arial" w:hAnsi="Arial" w:cs="Arial"/>
          <w:noProof/>
          <w:szCs w:val="24"/>
        </w:rPr>
        <w:pict w14:anchorId="616B97EA">
          <v:rect id="_x0000_i1026" alt="" style="width:451.3pt;height:.05pt;mso-width-percent:0;mso-height-percent:0;mso-width-percent:0;mso-height-percent:0" o:hralign="center" o:hrstd="t" o:hr="t" fillcolor="#a0a0a0" stroked="f"/>
        </w:pict>
      </w:r>
    </w:p>
    <w:p w14:paraId="195009AA" w14:textId="77777777" w:rsidR="005D158E" w:rsidRPr="005306C1" w:rsidRDefault="005D158E" w:rsidP="005D158E">
      <w:pPr>
        <w:pStyle w:val="Heading3"/>
        <w:rPr>
          <w:rFonts w:ascii="Arial" w:hAnsi="Arial" w:cs="Arial"/>
          <w:color w:val="000000"/>
        </w:rPr>
      </w:pPr>
      <w:r w:rsidRPr="005306C1">
        <w:rPr>
          <w:rStyle w:val="Strong"/>
          <w:rFonts w:ascii="Arial" w:hAnsi="Arial" w:cs="Arial"/>
          <w:b w:val="0"/>
          <w:bCs w:val="0"/>
          <w:color w:val="000000"/>
        </w:rPr>
        <w:t>Legal and Statutory Framework</w:t>
      </w:r>
    </w:p>
    <w:p w14:paraId="2E8F7B3A" w14:textId="77777777" w:rsidR="005D158E" w:rsidRPr="005306C1" w:rsidRDefault="005D158E" w:rsidP="005D158E">
      <w:pPr>
        <w:pStyle w:val="NormalWeb"/>
        <w:numPr>
          <w:ilvl w:val="0"/>
          <w:numId w:val="8"/>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Early Years Foundation Stage (EYFS) 2025 – Safeguarding and Welfare Requirements</w:t>
      </w:r>
    </w:p>
    <w:p w14:paraId="517729F3" w14:textId="77777777" w:rsidR="005D158E" w:rsidRPr="005306C1" w:rsidRDefault="005D158E" w:rsidP="005D158E">
      <w:pPr>
        <w:pStyle w:val="NormalWeb"/>
        <w:numPr>
          <w:ilvl w:val="0"/>
          <w:numId w:val="8"/>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Special Educational Needs and Disability (SEND) Code of Practice 2015</w:t>
      </w:r>
    </w:p>
    <w:p w14:paraId="63912CDC" w14:textId="77777777" w:rsidR="005D158E" w:rsidRPr="005306C1" w:rsidRDefault="005D158E" w:rsidP="005D158E">
      <w:pPr>
        <w:pStyle w:val="NormalWeb"/>
        <w:numPr>
          <w:ilvl w:val="0"/>
          <w:numId w:val="8"/>
        </w:numPr>
        <w:spacing w:beforeLines="0" w:before="100" w:beforeAutospacing="1" w:afterLines="0" w:after="100" w:afterAutospacing="1"/>
        <w:rPr>
          <w:rFonts w:ascii="Arial" w:hAnsi="Arial" w:cs="Arial"/>
          <w:color w:val="000000"/>
          <w:sz w:val="24"/>
          <w:szCs w:val="24"/>
        </w:rPr>
      </w:pPr>
      <w:r w:rsidRPr="005306C1">
        <w:rPr>
          <w:rFonts w:ascii="Arial" w:hAnsi="Arial" w:cs="Arial"/>
          <w:color w:val="000000"/>
          <w:sz w:val="24"/>
          <w:szCs w:val="24"/>
        </w:rPr>
        <w:t>Hertfordshire County Council Transition Guidance</w:t>
      </w:r>
    </w:p>
    <w:p w14:paraId="5372EF1A" w14:textId="77777777" w:rsidR="005D158E" w:rsidRPr="005306C1" w:rsidRDefault="008023EE" w:rsidP="005D158E">
      <w:pPr>
        <w:rPr>
          <w:rFonts w:ascii="Arial" w:hAnsi="Arial" w:cs="Arial"/>
          <w:szCs w:val="24"/>
        </w:rPr>
      </w:pPr>
      <w:r w:rsidRPr="008023EE">
        <w:rPr>
          <w:rFonts w:ascii="Arial" w:hAnsi="Arial" w:cs="Arial"/>
          <w:noProof/>
          <w:szCs w:val="24"/>
        </w:rPr>
        <w:pict w14:anchorId="1C7B4F50">
          <v:rect id="_x0000_i1025" alt="" style="width:451.3pt;height:.05pt;mso-width-percent:0;mso-height-percent:0;mso-width-percent:0;mso-height-percent:0" o:hralign="center" o:hrstd="t" o:hr="t" fillcolor="#a0a0a0" stroked="f"/>
        </w:pict>
      </w:r>
    </w:p>
    <w:p w14:paraId="5856956E" w14:textId="77777777" w:rsidR="00A86266" w:rsidRPr="005306C1" w:rsidRDefault="00A86266" w:rsidP="00A86266">
      <w:pPr>
        <w:pStyle w:val="BodyText"/>
        <w:rPr>
          <w:rFonts w:ascii="Arial" w:hAnsi="Arial" w:cs="Arial"/>
          <w:sz w:val="24"/>
          <w:szCs w:val="24"/>
        </w:rPr>
      </w:pPr>
    </w:p>
    <w:p w14:paraId="0CAF7B86" w14:textId="77777777" w:rsidR="00A86266" w:rsidRPr="005306C1" w:rsidRDefault="00A86266" w:rsidP="00A86266">
      <w:pPr>
        <w:pStyle w:val="BodyText"/>
        <w:rPr>
          <w:rFonts w:ascii="Arial" w:hAnsi="Arial" w:cs="Arial"/>
          <w:sz w:val="24"/>
          <w:szCs w:val="24"/>
        </w:rPr>
      </w:pPr>
    </w:p>
    <w:p w14:paraId="43227FFF" w14:textId="77777777" w:rsidR="00A86266" w:rsidRPr="005306C1" w:rsidRDefault="00A86266" w:rsidP="00A86266">
      <w:pPr>
        <w:pStyle w:val="BodyText"/>
        <w:rPr>
          <w:rFonts w:ascii="Arial" w:hAnsi="Arial" w:cs="Arial"/>
          <w:sz w:val="24"/>
          <w:szCs w:val="24"/>
        </w:rPr>
      </w:pPr>
    </w:p>
    <w:p w14:paraId="1D953BF2" w14:textId="77777777" w:rsidR="00A86266" w:rsidRPr="005306C1" w:rsidRDefault="00A86266" w:rsidP="00A86266">
      <w:pPr>
        <w:pStyle w:val="BodyText"/>
        <w:rPr>
          <w:rFonts w:ascii="Arial" w:hAnsi="Arial" w:cs="Arial"/>
          <w:sz w:val="24"/>
          <w:szCs w:val="24"/>
        </w:rPr>
      </w:pPr>
    </w:p>
    <w:p w14:paraId="01297262" w14:textId="77777777" w:rsidR="00A86266" w:rsidRPr="005306C1" w:rsidRDefault="00A86266" w:rsidP="00A86266">
      <w:pPr>
        <w:pStyle w:val="BodyText"/>
        <w:rPr>
          <w:rFonts w:ascii="Arial" w:hAnsi="Arial" w:cs="Arial"/>
          <w:sz w:val="24"/>
          <w:szCs w:val="24"/>
        </w:rPr>
      </w:pPr>
    </w:p>
    <w:p w14:paraId="2E15C74F" w14:textId="77777777" w:rsidR="00A86266" w:rsidRPr="005306C1" w:rsidRDefault="00A86266" w:rsidP="00A86266">
      <w:pPr>
        <w:pStyle w:val="BodyText"/>
        <w:rPr>
          <w:rFonts w:ascii="Arial" w:hAnsi="Arial" w:cs="Arial"/>
          <w:sz w:val="24"/>
          <w:szCs w:val="24"/>
        </w:rPr>
      </w:pPr>
    </w:p>
    <w:p w14:paraId="148BF3E6" w14:textId="77777777" w:rsidR="00A86266" w:rsidRPr="005306C1" w:rsidRDefault="00A86266" w:rsidP="00A86266">
      <w:pPr>
        <w:pStyle w:val="BodyText"/>
        <w:rPr>
          <w:rFonts w:ascii="Arial" w:hAnsi="Arial" w:cs="Arial"/>
          <w:sz w:val="24"/>
          <w:szCs w:val="24"/>
        </w:rPr>
      </w:pPr>
    </w:p>
    <w:p w14:paraId="5818877F" w14:textId="77777777" w:rsidR="00A86266" w:rsidRPr="005306C1" w:rsidRDefault="00A86266" w:rsidP="00A86266">
      <w:pPr>
        <w:pStyle w:val="BodyText"/>
        <w:rPr>
          <w:rFonts w:ascii="Arial" w:hAnsi="Arial" w:cs="Arial"/>
          <w:sz w:val="24"/>
          <w:szCs w:val="24"/>
        </w:rPr>
      </w:pPr>
    </w:p>
    <w:p w14:paraId="6B981FC1" w14:textId="585B73C0" w:rsidR="00A86266" w:rsidRPr="005306C1" w:rsidRDefault="00A86266" w:rsidP="00A86266">
      <w:pPr>
        <w:pStyle w:val="BodyText"/>
        <w:rPr>
          <w:rFonts w:ascii="Arial" w:hAnsi="Arial" w:cs="Arial"/>
          <w:sz w:val="24"/>
          <w:szCs w:val="24"/>
        </w:rPr>
      </w:pPr>
    </w:p>
    <w:sectPr w:rsidR="00A86266" w:rsidRPr="005306C1" w:rsidSect="003254B2">
      <w:pgSz w:w="11900" w:h="16820"/>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30E0"/>
    <w:multiLevelType w:val="multilevel"/>
    <w:tmpl w:val="7A988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327E2"/>
    <w:multiLevelType w:val="hybridMultilevel"/>
    <w:tmpl w:val="A9942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605E1"/>
    <w:multiLevelType w:val="hybridMultilevel"/>
    <w:tmpl w:val="ECC4A7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5371DF7"/>
    <w:multiLevelType w:val="hybridMultilevel"/>
    <w:tmpl w:val="63029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67402"/>
    <w:multiLevelType w:val="multilevel"/>
    <w:tmpl w:val="A590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94F54"/>
    <w:multiLevelType w:val="multilevel"/>
    <w:tmpl w:val="FCC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D7C65"/>
    <w:multiLevelType w:val="multilevel"/>
    <w:tmpl w:val="E3E8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BE58EB"/>
    <w:multiLevelType w:val="hybridMultilevel"/>
    <w:tmpl w:val="FD9AB8B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5744104">
    <w:abstractNumId w:val="2"/>
  </w:num>
  <w:num w:numId="2" w16cid:durableId="1608655651">
    <w:abstractNumId w:val="7"/>
  </w:num>
  <w:num w:numId="3" w16cid:durableId="225651834">
    <w:abstractNumId w:val="1"/>
  </w:num>
  <w:num w:numId="4" w16cid:durableId="2116367437">
    <w:abstractNumId w:val="3"/>
  </w:num>
  <w:num w:numId="5" w16cid:durableId="162862019">
    <w:abstractNumId w:val="6"/>
  </w:num>
  <w:num w:numId="6" w16cid:durableId="1300115786">
    <w:abstractNumId w:val="5"/>
  </w:num>
  <w:num w:numId="7" w16cid:durableId="1929996089">
    <w:abstractNumId w:val="0"/>
  </w:num>
  <w:num w:numId="8" w16cid:durableId="1518690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1F"/>
    <w:rsid w:val="00014641"/>
    <w:rsid w:val="003254B2"/>
    <w:rsid w:val="003C4AE5"/>
    <w:rsid w:val="005306C1"/>
    <w:rsid w:val="005D158E"/>
    <w:rsid w:val="006D0477"/>
    <w:rsid w:val="008023EE"/>
    <w:rsid w:val="00880731"/>
    <w:rsid w:val="009035E5"/>
    <w:rsid w:val="00A86266"/>
    <w:rsid w:val="00BB2DC0"/>
    <w:rsid w:val="00BD65A5"/>
    <w:rsid w:val="00C04030"/>
    <w:rsid w:val="00C626F1"/>
    <w:rsid w:val="00D229A5"/>
    <w:rsid w:val="00D245C3"/>
    <w:rsid w:val="00E2511F"/>
    <w:rsid w:val="00E943F3"/>
    <w:rsid w:val="00EE06E9"/>
    <w:rsid w:val="00F20F53"/>
    <w:rsid w:val="00F4784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C5A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link w:val="Heading3Char"/>
    <w:uiPriority w:val="9"/>
    <w:semiHidden/>
    <w:unhideWhenUsed/>
    <w:qFormat/>
    <w:rsid w:val="005D158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5D158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NormalWeb">
    <w:name w:val="Normal (Web)"/>
    <w:basedOn w:val="Normal"/>
    <w:uiPriority w:val="99"/>
    <w:rsid w:val="00C9728F"/>
    <w:pPr>
      <w:spacing w:beforeLines="1" w:afterLines="1"/>
    </w:pPr>
    <w:rPr>
      <w:sz w:val="20"/>
    </w:rPr>
  </w:style>
  <w:style w:type="paragraph" w:styleId="NoSpacing">
    <w:name w:val="No Spacing"/>
    <w:uiPriority w:val="1"/>
    <w:qFormat/>
    <w:rsid w:val="00880731"/>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20F53"/>
    <w:pPr>
      <w:ind w:left="720"/>
      <w:contextualSpacing/>
    </w:pPr>
  </w:style>
  <w:style w:type="character" w:customStyle="1" w:styleId="Heading3Char">
    <w:name w:val="Heading 3 Char"/>
    <w:basedOn w:val="DefaultParagraphFont"/>
    <w:link w:val="Heading3"/>
    <w:uiPriority w:val="9"/>
    <w:semiHidden/>
    <w:rsid w:val="005D158E"/>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5D158E"/>
    <w:rPr>
      <w:rFonts w:asciiTheme="majorHAnsi" w:eastAsiaTheme="majorEastAsia" w:hAnsiTheme="majorHAnsi" w:cstheme="majorBidi"/>
      <w:i/>
      <w:iCs/>
      <w:color w:val="2F5496" w:themeColor="accent1" w:themeShade="BF"/>
      <w:sz w:val="24"/>
      <w:lang w:eastAsia="en-US"/>
    </w:rPr>
  </w:style>
  <w:style w:type="character" w:styleId="Strong">
    <w:name w:val="Strong"/>
    <w:basedOn w:val="DefaultParagraphFont"/>
    <w:uiPriority w:val="22"/>
    <w:qFormat/>
    <w:rsid w:val="005D158E"/>
    <w:rPr>
      <w:b/>
      <w:bCs/>
    </w:rPr>
  </w:style>
  <w:style w:type="character" w:customStyle="1" w:styleId="apple-converted-space">
    <w:name w:val="apple-converted-space"/>
    <w:basedOn w:val="DefaultParagraphFont"/>
    <w:rsid w:val="005D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16580">
      <w:bodyDiv w:val="1"/>
      <w:marLeft w:val="0"/>
      <w:marRight w:val="0"/>
      <w:marTop w:val="0"/>
      <w:marBottom w:val="0"/>
      <w:divBdr>
        <w:top w:val="none" w:sz="0" w:space="0" w:color="auto"/>
        <w:left w:val="none" w:sz="0" w:space="0" w:color="auto"/>
        <w:bottom w:val="none" w:sz="0" w:space="0" w:color="auto"/>
        <w:right w:val="none" w:sz="0" w:space="0" w:color="auto"/>
      </w:divBdr>
      <w:divsChild>
        <w:div w:id="1464361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Transition Policy</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Policy</dc:title>
  <dc:subject/>
  <dc:creator>John Jacobs</dc:creator>
  <cp:keywords/>
  <cp:lastModifiedBy>Claire Toms</cp:lastModifiedBy>
  <cp:revision>4</cp:revision>
  <cp:lastPrinted>2019-03-14T07:34:00Z</cp:lastPrinted>
  <dcterms:created xsi:type="dcterms:W3CDTF">2025-08-31T19:41:00Z</dcterms:created>
  <dcterms:modified xsi:type="dcterms:W3CDTF">2026-01-04T20:31:00Z</dcterms:modified>
</cp:coreProperties>
</file>